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FA" w:rsidRPr="001E1D79" w:rsidRDefault="00AD7CFA" w:rsidP="00AD7CF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Kielce  dn. </w:t>
      </w:r>
      <w:r w:rsidR="00586EE0">
        <w:rPr>
          <w:rFonts w:ascii="Times New Roman" w:eastAsia="Times New Roman" w:hAnsi="Times New Roman"/>
          <w:lang w:eastAsia="pl-PL"/>
        </w:rPr>
        <w:t>12</w:t>
      </w:r>
      <w:r w:rsidRPr="00D241C6">
        <w:rPr>
          <w:rFonts w:ascii="Times New Roman" w:eastAsia="Times New Roman" w:hAnsi="Times New Roman"/>
          <w:lang w:eastAsia="pl-PL"/>
        </w:rPr>
        <w:t>.</w:t>
      </w:r>
      <w:r w:rsidR="00D241C6">
        <w:rPr>
          <w:rFonts w:ascii="Times New Roman" w:eastAsia="Times New Roman" w:hAnsi="Times New Roman"/>
          <w:lang w:eastAsia="pl-PL"/>
        </w:rPr>
        <w:t>11</w:t>
      </w:r>
      <w:r w:rsidRPr="00D241C6">
        <w:rPr>
          <w:rFonts w:ascii="Times New Roman" w:eastAsia="Times New Roman" w:hAnsi="Times New Roman"/>
          <w:lang w:eastAsia="pl-PL"/>
        </w:rPr>
        <w:t>.201</w:t>
      </w:r>
      <w:r w:rsidR="00736828" w:rsidRPr="00D241C6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AD7CFA" w:rsidRPr="001E1D79" w:rsidRDefault="00AD7CFA" w:rsidP="00AD7CF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D7CFA" w:rsidRPr="001E1D79" w:rsidRDefault="00AD7CFA" w:rsidP="00AD7CF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E1D79">
        <w:rPr>
          <w:rFonts w:ascii="Times New Roman" w:eastAsia="Times New Roman" w:hAnsi="Times New Roman"/>
          <w:b/>
          <w:lang w:eastAsia="pl-PL"/>
        </w:rPr>
        <w:t>Zapytanie ofertowe</w:t>
      </w:r>
    </w:p>
    <w:p w:rsidR="00AD7CFA" w:rsidRPr="001E1D79" w:rsidRDefault="00AD7CFA" w:rsidP="00AD7CFA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AZP </w:t>
      </w:r>
      <w:r w:rsidR="00586EE0">
        <w:rPr>
          <w:rFonts w:ascii="Times New Roman" w:eastAsia="Times New Roman" w:hAnsi="Times New Roman"/>
          <w:b/>
          <w:bCs/>
          <w:lang w:eastAsia="pl-PL"/>
        </w:rPr>
        <w:t>115</w:t>
      </w:r>
      <w:r>
        <w:rPr>
          <w:rFonts w:ascii="Times New Roman" w:eastAsia="Times New Roman" w:hAnsi="Times New Roman"/>
          <w:b/>
          <w:bCs/>
          <w:lang w:eastAsia="pl-PL"/>
        </w:rPr>
        <w:t>/</w:t>
      </w:r>
      <w:r w:rsidR="00586EE0">
        <w:rPr>
          <w:rFonts w:ascii="Times New Roman" w:eastAsia="Times New Roman" w:hAnsi="Times New Roman"/>
          <w:b/>
          <w:bCs/>
          <w:lang w:eastAsia="pl-PL"/>
        </w:rPr>
        <w:t>18</w:t>
      </w:r>
      <w:r w:rsidRPr="001E1D79">
        <w:rPr>
          <w:rFonts w:ascii="Times New Roman" w:eastAsia="Times New Roman" w:hAnsi="Times New Roman"/>
          <w:lang w:eastAsia="pl-PL"/>
        </w:rPr>
        <w:t xml:space="preserve">               </w:t>
      </w:r>
    </w:p>
    <w:p w:rsidR="00AD7CFA" w:rsidRDefault="00AD7CFA" w:rsidP="00AD7CFA">
      <w:pPr>
        <w:spacing w:line="240" w:lineRule="auto"/>
        <w:jc w:val="both"/>
        <w:rPr>
          <w:rFonts w:ascii="Times New Roman" w:hAnsi="Times New Roman"/>
          <w:b/>
        </w:rPr>
      </w:pPr>
      <w:r w:rsidRPr="001E1D79">
        <w:rPr>
          <w:rFonts w:ascii="Times New Roman" w:eastAsia="Times New Roman" w:hAnsi="Times New Roman"/>
          <w:lang w:eastAsia="pl-PL"/>
        </w:rPr>
        <w:t>W związku z realizacją przez Świętokrzyskie Centrum Onkologii w Kielcach projekt</w:t>
      </w:r>
      <w:r w:rsidR="003371F1">
        <w:rPr>
          <w:rFonts w:ascii="Times New Roman" w:eastAsia="Times New Roman" w:hAnsi="Times New Roman"/>
          <w:lang w:eastAsia="pl-PL"/>
        </w:rPr>
        <w:t xml:space="preserve">ów profilaktycznych: </w:t>
      </w:r>
      <w:r w:rsidRPr="001E1D79">
        <w:rPr>
          <w:rFonts w:ascii="Times New Roman" w:eastAsia="Times New Roman" w:hAnsi="Times New Roman"/>
          <w:lang w:eastAsia="pl-PL"/>
        </w:rPr>
        <w:t xml:space="preserve"> </w:t>
      </w:r>
      <w:r w:rsidR="008F2B18" w:rsidRPr="008F2B18">
        <w:rPr>
          <w:rFonts w:ascii="Times New Roman" w:hAnsi="Times New Roman"/>
        </w:rPr>
        <w:t xml:space="preserve">RPSW.08.02.02-26-0001/16 „Być świadomą kobietą – wsparcie profilaktyki raka szyjki macicy poprzez działania zachęcające kobiety z Subregionu Północnego do badań profilaktycznych”, RPSW.08.02.02-26-0002/16 „Żyj zdrowo – wsparcie profilaktyki raka piersi poprzez działania edukacyjno-informacyjne na terenie Subregionu Północnego”,RPSW.08.02.02-26-0003/16 „Żyj zdrowo - wsparcie profilaktyki raka piersi poprzez działania </w:t>
      </w:r>
      <w:proofErr w:type="spellStart"/>
      <w:r w:rsidR="008F2B18" w:rsidRPr="008F2B18">
        <w:rPr>
          <w:rFonts w:ascii="Times New Roman" w:hAnsi="Times New Roman"/>
        </w:rPr>
        <w:t>edukacyjno</w:t>
      </w:r>
      <w:proofErr w:type="spellEnd"/>
      <w:r w:rsidR="008F2B18" w:rsidRPr="008F2B18">
        <w:rPr>
          <w:rFonts w:ascii="Times New Roman" w:hAnsi="Times New Roman"/>
        </w:rPr>
        <w:t xml:space="preserve"> - informacyjne na terenie Subregionu Zachodniego”,RPSW.08.02.02-26-0004/16 „Być świadomą kobietą - wsparcie profilaktyki raka szyjki macicy poprzez działania zachęcające kobiety z Subregionu Zachodniego do badań profilaktycznych”, RPSW.08.02.02-26-0005/16 „Żyj zdrowo - wsparcie profilaktyki raka piersi poprzez działania </w:t>
      </w:r>
      <w:proofErr w:type="spellStart"/>
      <w:r w:rsidR="008F2B18" w:rsidRPr="008F2B18">
        <w:rPr>
          <w:rFonts w:ascii="Times New Roman" w:hAnsi="Times New Roman"/>
        </w:rPr>
        <w:t>edukacyjno</w:t>
      </w:r>
      <w:proofErr w:type="spellEnd"/>
      <w:r w:rsidR="008F2B18" w:rsidRPr="008F2B18">
        <w:rPr>
          <w:rFonts w:ascii="Times New Roman" w:hAnsi="Times New Roman"/>
        </w:rPr>
        <w:t xml:space="preserve"> - informacyjne na terenie Subregionu Wschodniego”, RPSW.08.02.02-26-0006/16„Być świadomą kobietą - wsparcie profilaktyki raka szyjki macicy poprzez działania zachęcające kobiety z Subregionu Wschodniego do badań profilaktycznych”,  RPSW.08.02.02-26-0007/16 „Żyj zdrowo – wsparcie profilaktyki raka piersi poprzez działania edukacyjno-informacyjne na terenie Subregionu Południowego”,RPSW.08.02.02-26-0008/16  „Być świadomą kobietą – wsparcie profilaktyki raka szyjki macicy poprzez działania zachęcające kobiety z Subregionu Południo</w:t>
      </w:r>
      <w:r w:rsidR="008F2B18">
        <w:rPr>
          <w:rFonts w:ascii="Times New Roman" w:hAnsi="Times New Roman"/>
        </w:rPr>
        <w:t xml:space="preserve">wego do badań profilaktycznych” </w:t>
      </w:r>
      <w:r w:rsidR="008F2B18" w:rsidRPr="008F2B18">
        <w:rPr>
          <w:rFonts w:ascii="Times New Roman" w:hAnsi="Times New Roman"/>
        </w:rPr>
        <w:t xml:space="preserve">RPSW.08.02.03-26-0001/16  „Być świadomą kobietą – wsparcie profilaktyki raka szyjki macicy poprzez działania zachęcające kobiety terenu KOF do badań profilaktycznych </w:t>
      </w:r>
      <w:r w:rsidRPr="001E1D79">
        <w:rPr>
          <w:rFonts w:ascii="Times New Roman" w:eastAsia="Times New Roman" w:hAnsi="Times New Roman"/>
          <w:lang w:eastAsia="pl-PL"/>
        </w:rPr>
        <w:t>dofinansowan</w:t>
      </w:r>
      <w:r w:rsidR="008F2B18">
        <w:rPr>
          <w:rFonts w:ascii="Times New Roman" w:eastAsia="Times New Roman" w:hAnsi="Times New Roman"/>
          <w:lang w:eastAsia="pl-PL"/>
        </w:rPr>
        <w:t>ych</w:t>
      </w:r>
      <w:r w:rsidRPr="001E1D79">
        <w:rPr>
          <w:rFonts w:ascii="Times New Roman" w:eastAsia="Times New Roman" w:hAnsi="Times New Roman"/>
          <w:lang w:eastAsia="pl-PL"/>
        </w:rPr>
        <w:t xml:space="preserve"> ze środków EFS w ramach RPO Województwa Świętokrzyskiego na lata 2014-2020 </w:t>
      </w:r>
      <w:r w:rsidRPr="001E1D79">
        <w:rPr>
          <w:rStyle w:val="Pogrubienie"/>
          <w:rFonts w:ascii="Times New Roman" w:hAnsi="Times New Roman"/>
          <w:b w:val="0"/>
          <w:color w:val="000000"/>
        </w:rPr>
        <w:t xml:space="preserve">poddziałanie 8.2.2 Wsparcie profilaktyki zdrowotnej w regionie </w:t>
      </w:r>
      <w:r w:rsidRPr="001E1D79">
        <w:rPr>
          <w:rFonts w:ascii="Times New Roman" w:eastAsia="Times New Roman" w:hAnsi="Times New Roman"/>
          <w:lang w:eastAsia="pl-PL"/>
        </w:rPr>
        <w:t>zwracamy się</w:t>
      </w:r>
      <w:r w:rsidR="008F2B18">
        <w:rPr>
          <w:rFonts w:ascii="Times New Roman" w:eastAsia="Times New Roman" w:hAnsi="Times New Roman"/>
          <w:lang w:eastAsia="pl-PL"/>
        </w:rPr>
        <w:t xml:space="preserve"> z </w:t>
      </w:r>
      <w:r w:rsidR="00736828">
        <w:rPr>
          <w:rFonts w:ascii="Times New Roman" w:eastAsia="Times New Roman" w:hAnsi="Times New Roman"/>
          <w:lang w:eastAsia="pl-PL"/>
        </w:rPr>
        <w:t>prośbą o </w:t>
      </w:r>
      <w:r>
        <w:rPr>
          <w:rFonts w:ascii="Times New Roman" w:eastAsia="Times New Roman" w:hAnsi="Times New Roman"/>
          <w:lang w:eastAsia="pl-PL"/>
        </w:rPr>
        <w:t xml:space="preserve">złożenie </w:t>
      </w:r>
      <w:r w:rsidRPr="008F2B18">
        <w:rPr>
          <w:rFonts w:ascii="Times New Roman" w:eastAsia="Times New Roman" w:hAnsi="Times New Roman"/>
          <w:b/>
          <w:lang w:eastAsia="pl-PL"/>
        </w:rPr>
        <w:t xml:space="preserve">oferty na </w:t>
      </w:r>
      <w:r w:rsidR="00736828" w:rsidRPr="008F2B18">
        <w:rPr>
          <w:rFonts w:ascii="Times New Roman" w:eastAsia="Times New Roman" w:hAnsi="Times New Roman"/>
          <w:b/>
          <w:lang w:eastAsia="pl-PL"/>
        </w:rPr>
        <w:t xml:space="preserve">wynajem </w:t>
      </w:r>
      <w:r w:rsidRPr="008F2B18">
        <w:rPr>
          <w:rFonts w:ascii="Times New Roman" w:eastAsia="Times New Roman" w:hAnsi="Times New Roman"/>
          <w:b/>
          <w:lang w:eastAsia="pl-PL"/>
        </w:rPr>
        <w:t>ciągnika siodłowego.</w:t>
      </w:r>
      <w:r w:rsidRPr="008F2B18">
        <w:rPr>
          <w:rFonts w:ascii="Times New Roman" w:hAnsi="Times New Roman"/>
          <w:b/>
        </w:rPr>
        <w:t xml:space="preserve"> </w:t>
      </w:r>
    </w:p>
    <w:p w:rsidR="008F2B18" w:rsidRPr="008F2B18" w:rsidRDefault="008F2B18" w:rsidP="00AD7CFA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7CFA" w:rsidRPr="001E1D79" w:rsidRDefault="00AD7CFA" w:rsidP="00AD7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E1D79">
        <w:rPr>
          <w:rFonts w:ascii="Times New Roman" w:eastAsia="Times New Roman" w:hAnsi="Times New Roman"/>
          <w:b/>
          <w:bCs/>
          <w:lang w:eastAsia="pl-PL"/>
        </w:rPr>
        <w:t>Część I. Informacje ogólne</w:t>
      </w:r>
    </w:p>
    <w:p w:rsidR="00AD7CFA" w:rsidRPr="008F2B18" w:rsidRDefault="00AD7CFA" w:rsidP="00AD7CF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8F2B18">
        <w:rPr>
          <w:rFonts w:ascii="Times New Roman" w:eastAsia="Times New Roman" w:hAnsi="Times New Roman"/>
          <w:b/>
          <w:bCs/>
          <w:lang w:eastAsia="pl-PL"/>
        </w:rPr>
        <w:t>Zlecający:</w:t>
      </w:r>
    </w:p>
    <w:p w:rsidR="00AD7CFA" w:rsidRPr="008F2B18" w:rsidRDefault="00AD7CFA" w:rsidP="00AD7CFA">
      <w:pPr>
        <w:keepNext/>
        <w:numPr>
          <w:ilvl w:val="12"/>
          <w:numId w:val="0"/>
        </w:num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8F2B18">
        <w:rPr>
          <w:rFonts w:ascii="Times New Roman" w:eastAsia="Times New Roman" w:hAnsi="Times New Roman"/>
          <w:bCs/>
          <w:lang w:eastAsia="pl-PL"/>
        </w:rPr>
        <w:t>Nazwa:</w:t>
      </w:r>
      <w:r w:rsidRPr="008F2B18">
        <w:rPr>
          <w:rFonts w:ascii="Times New Roman" w:eastAsia="Times New Roman" w:hAnsi="Times New Roman"/>
          <w:lang w:eastAsia="pl-PL"/>
        </w:rPr>
        <w:t xml:space="preserve">  Świętokrzyskie Centrum Onkologii</w:t>
      </w:r>
    </w:p>
    <w:p w:rsidR="00AD7CFA" w:rsidRPr="008F2B18" w:rsidRDefault="00AD7CFA" w:rsidP="00AD7C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F2B18">
        <w:rPr>
          <w:rFonts w:ascii="Times New Roman" w:eastAsia="Times New Roman" w:hAnsi="Times New Roman"/>
          <w:bCs/>
          <w:lang w:eastAsia="pl-PL"/>
        </w:rPr>
        <w:t>Adres</w:t>
      </w:r>
      <w:r w:rsidRPr="008F2B18">
        <w:rPr>
          <w:rFonts w:ascii="Times New Roman" w:eastAsia="Times New Roman" w:hAnsi="Times New Roman"/>
          <w:lang w:eastAsia="pl-PL"/>
        </w:rPr>
        <w:t>: ul. Artwińskiego 3   25-734 KIELCE</w:t>
      </w:r>
    </w:p>
    <w:p w:rsidR="00AD7CFA" w:rsidRPr="008F2B18" w:rsidRDefault="00AD7CFA" w:rsidP="00AD7C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F2B18">
        <w:rPr>
          <w:rFonts w:ascii="Times New Roman" w:eastAsia="Times New Roman" w:hAnsi="Times New Roman"/>
          <w:bCs/>
          <w:lang w:eastAsia="pl-PL"/>
        </w:rPr>
        <w:t>Telefon:</w:t>
      </w:r>
      <w:r w:rsidRPr="008F2B18">
        <w:rPr>
          <w:rFonts w:ascii="Times New Roman" w:eastAsia="Times New Roman" w:hAnsi="Times New Roman"/>
          <w:lang w:eastAsia="pl-PL"/>
        </w:rPr>
        <w:t xml:space="preserve"> 041  36-74-072 </w:t>
      </w:r>
      <w:r w:rsidRPr="008F2B18">
        <w:rPr>
          <w:rFonts w:ascii="Times New Roman" w:eastAsia="Times New Roman" w:hAnsi="Times New Roman"/>
          <w:bCs/>
          <w:lang w:eastAsia="pl-PL"/>
        </w:rPr>
        <w:t>Fax:</w:t>
      </w:r>
      <w:r w:rsidRPr="008F2B18">
        <w:rPr>
          <w:rFonts w:ascii="Times New Roman" w:eastAsia="Times New Roman" w:hAnsi="Times New Roman"/>
          <w:lang w:eastAsia="pl-PL"/>
        </w:rPr>
        <w:t xml:space="preserve">  041  36-74-481</w:t>
      </w:r>
    </w:p>
    <w:p w:rsidR="00AD7CFA" w:rsidRPr="001E1D79" w:rsidRDefault="00AD7CFA" w:rsidP="00AD7CF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b/>
          <w:bCs/>
          <w:lang w:eastAsia="pl-PL"/>
        </w:rPr>
        <w:t xml:space="preserve">Osoba upoważniona do kontaktów: </w:t>
      </w:r>
    </w:p>
    <w:p w:rsidR="00AD7CFA" w:rsidRPr="00AD7CFA" w:rsidRDefault="00AD7CFA" w:rsidP="00AD7C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AD7CFA">
        <w:rPr>
          <w:rFonts w:ascii="Times New Roman" w:eastAsia="Times New Roman" w:hAnsi="Times New Roman"/>
          <w:lang w:eastAsia="pl-PL"/>
        </w:rPr>
        <w:t>Dorota Węg</w:t>
      </w:r>
      <w:r>
        <w:rPr>
          <w:rFonts w:ascii="Times New Roman" w:eastAsia="Times New Roman" w:hAnsi="Times New Roman"/>
          <w:lang w:eastAsia="pl-PL"/>
        </w:rPr>
        <w:t>lińska</w:t>
      </w:r>
      <w:r w:rsidRPr="00AD7CFA">
        <w:rPr>
          <w:rFonts w:ascii="Times New Roman" w:eastAsia="Times New Roman" w:hAnsi="Times New Roman"/>
          <w:lang w:eastAsia="pl-PL"/>
        </w:rPr>
        <w:t xml:space="preserve">  nr tel.: </w:t>
      </w:r>
      <w:r w:rsidR="00CC08C9">
        <w:rPr>
          <w:rFonts w:ascii="Times New Roman" w:eastAsia="Times New Roman" w:hAnsi="Times New Roman"/>
          <w:lang w:eastAsia="pl-PL"/>
        </w:rPr>
        <w:t xml:space="preserve">661-911-289 </w:t>
      </w:r>
      <w:r w:rsidRPr="00AD7CFA">
        <w:rPr>
          <w:rFonts w:ascii="Times New Roman" w:eastAsia="Times New Roman" w:hAnsi="Times New Roman"/>
          <w:lang w:eastAsia="pl-PL"/>
        </w:rPr>
        <w:t>e-mail:</w:t>
      </w:r>
      <w:r w:rsidR="00736828">
        <w:rPr>
          <w:rFonts w:ascii="Times New Roman" w:eastAsia="Times New Roman" w:hAnsi="Times New Roman"/>
          <w:lang w:eastAsia="pl-PL"/>
        </w:rPr>
        <w:t>dorota</w:t>
      </w:r>
      <w:r w:rsidR="00CC08C9">
        <w:rPr>
          <w:rFonts w:ascii="Times New Roman" w:eastAsia="Times New Roman" w:hAnsi="Times New Roman"/>
          <w:lang w:eastAsia="pl-PL"/>
        </w:rPr>
        <w:t>we</w:t>
      </w:r>
      <w:r w:rsidRPr="00AD7CFA">
        <w:rPr>
          <w:rFonts w:ascii="Times New Roman" w:eastAsia="Times New Roman" w:hAnsi="Times New Roman"/>
          <w:lang w:eastAsia="pl-PL"/>
        </w:rPr>
        <w:t>@onkol.kielce.pl</w:t>
      </w:r>
    </w:p>
    <w:p w:rsidR="00CC08C9" w:rsidRPr="001E1D79" w:rsidRDefault="00CC08C9" w:rsidP="007368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736828" w:rsidRDefault="00AD7CFA" w:rsidP="007368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E1D79">
        <w:rPr>
          <w:rFonts w:ascii="Times New Roman" w:eastAsia="Times New Roman" w:hAnsi="Times New Roman"/>
          <w:b/>
          <w:bCs/>
          <w:lang w:eastAsia="pl-PL"/>
        </w:rPr>
        <w:t>Część II. Opis przedmiotu zamówienia</w:t>
      </w:r>
    </w:p>
    <w:p w:rsidR="00736828" w:rsidRPr="001E1D79" w:rsidRDefault="00736828" w:rsidP="007368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3713C4" w:rsidRDefault="00AD7CFA" w:rsidP="00736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CFA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wynajem ciągnika siodłowego wraz z kierowcą i prze</w:t>
      </w:r>
      <w:r>
        <w:rPr>
          <w:rFonts w:ascii="Times New Roman" w:hAnsi="Times New Roman"/>
          <w:sz w:val="24"/>
          <w:szCs w:val="24"/>
        </w:rPr>
        <w:t xml:space="preserve">transportowanie – </w:t>
      </w:r>
      <w:proofErr w:type="spellStart"/>
      <w:r>
        <w:rPr>
          <w:rFonts w:ascii="Times New Roman" w:hAnsi="Times New Roman"/>
          <w:sz w:val="24"/>
          <w:szCs w:val="24"/>
        </w:rPr>
        <w:t>cytomammobusa</w:t>
      </w:r>
      <w:proofErr w:type="spellEnd"/>
      <w:r w:rsidRPr="00AD7CFA">
        <w:rPr>
          <w:rFonts w:ascii="Times New Roman" w:hAnsi="Times New Roman"/>
          <w:sz w:val="24"/>
          <w:szCs w:val="24"/>
        </w:rPr>
        <w:t xml:space="preserve"> na trasie</w:t>
      </w:r>
      <w:r w:rsidR="003713C4">
        <w:rPr>
          <w:rFonts w:ascii="Times New Roman" w:hAnsi="Times New Roman"/>
          <w:sz w:val="24"/>
          <w:szCs w:val="24"/>
        </w:rPr>
        <w:t>:</w:t>
      </w:r>
    </w:p>
    <w:p w:rsidR="00D241C6" w:rsidRDefault="00AD7CFA" w:rsidP="00D241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D7CF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20"/>
      </w:tblGrid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Busko Zdrój -Osiek 21 listopada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Osie -  Klimontów 26 listopada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Klimontów – Koprzywnica 27 listopada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Koprzywnica  - Samborzec 28 listopada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Samborzec -  Obrazów 29 listopada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Obrazów – Dwikozy 30 listopada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Dwikozy – Zawichost  3 grudnia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Zawichost – Bałtów 4 grudnia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Bałtów – Kunów 5 grudnia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Kunów – Mirzec  6 grudnia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Mirzec – Wąchock  7 grudnia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Wąchock – Bodzentyn  10 grudnia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Bodzentyn – Stąporków 11 grudnia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44568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Stą</w:t>
            </w:r>
            <w:r w:rsidR="00D241C6"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porków – Radoszyce 12 grudnia</w:t>
            </w:r>
          </w:p>
        </w:tc>
      </w:tr>
      <w:tr w:rsidR="00D241C6" w:rsidRPr="00D241C6" w:rsidTr="00D241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C6" w:rsidRPr="00D241C6" w:rsidRDefault="00D241C6" w:rsidP="00D24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C6" w:rsidRPr="00D241C6" w:rsidRDefault="00D241C6" w:rsidP="00D2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1C6">
              <w:rPr>
                <w:rFonts w:ascii="Times New Roman" w:eastAsia="Times New Roman" w:hAnsi="Times New Roman"/>
                <w:color w:val="000000"/>
                <w:lang w:eastAsia="pl-PL"/>
              </w:rPr>
              <w:t>Radoszyce- Słupia Konecka 13 grudnia</w:t>
            </w:r>
          </w:p>
        </w:tc>
      </w:tr>
    </w:tbl>
    <w:p w:rsidR="003713C4" w:rsidRDefault="003713C4" w:rsidP="00D241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3713C4" w:rsidRDefault="00D241C6" w:rsidP="003713C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Oferty można składać na jeden</w:t>
      </w:r>
      <w:r w:rsidR="003713C4">
        <w:rPr>
          <w:rFonts w:ascii="Times New Roman" w:eastAsia="Times New Roman" w:hAnsi="Times New Roman"/>
          <w:b/>
          <w:bCs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lang w:eastAsia="pl-PL"/>
        </w:rPr>
        <w:t>więcej</w:t>
      </w:r>
      <w:r w:rsidR="003713C4">
        <w:rPr>
          <w:rFonts w:ascii="Times New Roman" w:eastAsia="Times New Roman" w:hAnsi="Times New Roman"/>
          <w:b/>
          <w:bCs/>
          <w:lang w:eastAsia="pl-PL"/>
        </w:rPr>
        <w:t xml:space="preserve"> transport</w:t>
      </w:r>
      <w:r>
        <w:rPr>
          <w:rFonts w:ascii="Times New Roman" w:eastAsia="Times New Roman" w:hAnsi="Times New Roman"/>
          <w:b/>
          <w:bCs/>
          <w:lang w:eastAsia="pl-PL"/>
        </w:rPr>
        <w:t>ów</w:t>
      </w:r>
      <w:r w:rsidR="003713C4">
        <w:rPr>
          <w:rFonts w:ascii="Times New Roman" w:eastAsia="Times New Roman" w:hAnsi="Times New Roman"/>
          <w:b/>
          <w:bCs/>
          <w:lang w:eastAsia="pl-PL"/>
        </w:rPr>
        <w:t xml:space="preserve">.  </w:t>
      </w:r>
    </w:p>
    <w:p w:rsidR="003713C4" w:rsidRPr="001E1D79" w:rsidRDefault="003713C4" w:rsidP="003713C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AD7CFA" w:rsidRPr="00736828" w:rsidRDefault="00AD7CFA" w:rsidP="0073682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E1D79">
        <w:rPr>
          <w:rFonts w:ascii="Times New Roman" w:eastAsia="Times New Roman" w:hAnsi="Times New Roman"/>
          <w:b/>
          <w:bCs/>
          <w:lang w:eastAsia="pl-PL"/>
        </w:rPr>
        <w:t>Część III. Warunki,</w:t>
      </w:r>
      <w:r w:rsidR="00736828">
        <w:rPr>
          <w:rFonts w:ascii="Times New Roman" w:eastAsia="Times New Roman" w:hAnsi="Times New Roman"/>
          <w:b/>
          <w:bCs/>
          <w:lang w:eastAsia="pl-PL"/>
        </w:rPr>
        <w:t xml:space="preserve"> jakie muszą spełniać Wykonawcy</w:t>
      </w:r>
    </w:p>
    <w:p w:rsidR="00AD7CFA" w:rsidRPr="001E1D79" w:rsidRDefault="00AD7CFA" w:rsidP="00AD7C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Oferta powinna zawierać:</w:t>
      </w:r>
    </w:p>
    <w:p w:rsidR="00AD7CFA" w:rsidRPr="00736828" w:rsidRDefault="00AD7CFA" w:rsidP="00736828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 xml:space="preserve">Druk oferta </w:t>
      </w:r>
    </w:p>
    <w:p w:rsidR="00AD7CFA" w:rsidRPr="001E1D79" w:rsidRDefault="00AD7CFA" w:rsidP="00AD7C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 xml:space="preserve">Oferty </w:t>
      </w:r>
      <w:r w:rsidR="00CC08C9">
        <w:rPr>
          <w:rFonts w:ascii="Times New Roman" w:eastAsia="Times New Roman" w:hAnsi="Times New Roman"/>
          <w:lang w:eastAsia="pl-PL"/>
        </w:rPr>
        <w:t xml:space="preserve">e-mailowe </w:t>
      </w:r>
      <w:r w:rsidRPr="001E1D79">
        <w:rPr>
          <w:rFonts w:ascii="Times New Roman" w:eastAsia="Times New Roman" w:hAnsi="Times New Roman"/>
          <w:lang w:eastAsia="pl-PL"/>
        </w:rPr>
        <w:t>oznaczon</w:t>
      </w:r>
      <w:r w:rsidR="00736828">
        <w:rPr>
          <w:rFonts w:ascii="Times New Roman" w:eastAsia="Times New Roman" w:hAnsi="Times New Roman"/>
          <w:lang w:eastAsia="pl-PL"/>
        </w:rPr>
        <w:t>e</w:t>
      </w:r>
      <w:r w:rsidRPr="001E1D79">
        <w:rPr>
          <w:rFonts w:ascii="Times New Roman" w:eastAsia="Times New Roman" w:hAnsi="Times New Roman"/>
          <w:lang w:eastAsia="pl-PL"/>
        </w:rPr>
        <w:t xml:space="preserve"> informacją „</w:t>
      </w:r>
      <w:r>
        <w:rPr>
          <w:rFonts w:ascii="Times New Roman" w:eastAsia="Times New Roman" w:hAnsi="Times New Roman"/>
          <w:lang w:eastAsia="pl-PL"/>
        </w:rPr>
        <w:t>wynajem ciągnika siodłowego</w:t>
      </w:r>
      <w:r w:rsidRPr="001E1D79">
        <w:rPr>
          <w:rFonts w:ascii="Times New Roman" w:hAnsi="Times New Roman"/>
        </w:rPr>
        <w:t>”</w:t>
      </w:r>
      <w:r w:rsidRPr="001E1D79">
        <w:rPr>
          <w:rFonts w:ascii="Times New Roman" w:eastAsia="Times New Roman" w:hAnsi="Times New Roman"/>
          <w:lang w:eastAsia="pl-PL"/>
        </w:rPr>
        <w:t xml:space="preserve"> należy </w:t>
      </w:r>
      <w:r w:rsidR="00736828">
        <w:rPr>
          <w:rFonts w:ascii="Times New Roman" w:eastAsia="Times New Roman" w:hAnsi="Times New Roman"/>
          <w:lang w:eastAsia="pl-PL"/>
        </w:rPr>
        <w:t>przesyłać</w:t>
      </w:r>
      <w:r w:rsidR="003713C4">
        <w:rPr>
          <w:rFonts w:ascii="Times New Roman" w:eastAsia="Times New Roman" w:hAnsi="Times New Roman"/>
          <w:lang w:eastAsia="pl-PL"/>
        </w:rPr>
        <w:t xml:space="preserve"> do 7 dni</w:t>
      </w:r>
      <w:r w:rsidR="003713C4">
        <w:rPr>
          <w:rFonts w:ascii="Times New Roman" w:eastAsia="Times New Roman" w:hAnsi="Times New Roman"/>
          <w:b/>
          <w:lang w:eastAsia="pl-PL"/>
        </w:rPr>
        <w:t xml:space="preserve"> przed planowanym transportem </w:t>
      </w:r>
      <w:r w:rsidRPr="00CE711B">
        <w:rPr>
          <w:rFonts w:ascii="Times New Roman" w:eastAsia="Times New Roman" w:hAnsi="Times New Roman"/>
          <w:b/>
          <w:lang w:eastAsia="pl-PL"/>
        </w:rPr>
        <w:t>do</w:t>
      </w:r>
      <w:r w:rsidRPr="00CE711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godziny 10:00</w:t>
      </w:r>
      <w:r w:rsidRPr="001E1D79">
        <w:rPr>
          <w:rFonts w:ascii="Times New Roman" w:eastAsia="Times New Roman" w:hAnsi="Times New Roman"/>
          <w:lang w:eastAsia="pl-PL"/>
        </w:rPr>
        <w:t xml:space="preserve"> </w:t>
      </w:r>
      <w:r w:rsidR="00736828">
        <w:rPr>
          <w:rFonts w:ascii="Times New Roman" w:eastAsia="Times New Roman" w:hAnsi="Times New Roman"/>
          <w:lang w:eastAsia="pl-PL"/>
        </w:rPr>
        <w:t xml:space="preserve">na adres: </w:t>
      </w:r>
      <w:r w:rsidR="00736828" w:rsidRPr="00D241C6">
        <w:rPr>
          <w:rFonts w:ascii="Times New Roman" w:eastAsia="Times New Roman" w:hAnsi="Times New Roman"/>
          <w:b/>
          <w:lang w:eastAsia="pl-PL"/>
        </w:rPr>
        <w:t>dorota.weglinska@onkol.kielce.pl</w:t>
      </w:r>
    </w:p>
    <w:p w:rsidR="00AD7CFA" w:rsidRPr="001E1D79" w:rsidRDefault="00736828" w:rsidP="00AD7C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Wybór</w:t>
      </w:r>
      <w:r w:rsidR="00AD7CFA" w:rsidRPr="001E1D79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wykonawcy</w:t>
      </w:r>
      <w:r w:rsidR="00AD7CFA" w:rsidRPr="001E1D79">
        <w:rPr>
          <w:rFonts w:ascii="Times New Roman" w:eastAsia="Times New Roman" w:hAnsi="Times New Roman"/>
          <w:bCs/>
          <w:lang w:eastAsia="pl-PL"/>
        </w:rPr>
        <w:t xml:space="preserve"> nastąpi</w:t>
      </w:r>
      <w:r w:rsidR="003713C4">
        <w:rPr>
          <w:rFonts w:ascii="Times New Roman" w:eastAsia="Times New Roman" w:hAnsi="Times New Roman"/>
          <w:bCs/>
          <w:lang w:eastAsia="pl-PL"/>
        </w:rPr>
        <w:t xml:space="preserve"> do 5 dni </w:t>
      </w:r>
      <w:r w:rsidR="00AD7CFA" w:rsidRPr="001E1D79">
        <w:rPr>
          <w:rFonts w:ascii="Times New Roman" w:eastAsia="Times New Roman" w:hAnsi="Times New Roman"/>
          <w:bCs/>
          <w:lang w:eastAsia="pl-PL"/>
        </w:rPr>
        <w:t xml:space="preserve"> </w:t>
      </w:r>
      <w:r w:rsidR="003713C4">
        <w:rPr>
          <w:rFonts w:ascii="Times New Roman" w:eastAsia="Times New Roman" w:hAnsi="Times New Roman"/>
          <w:bCs/>
          <w:lang w:eastAsia="pl-PL"/>
        </w:rPr>
        <w:t xml:space="preserve">przed planowanym transportem. </w:t>
      </w:r>
    </w:p>
    <w:p w:rsidR="00AD7CFA" w:rsidRPr="001E1D79" w:rsidRDefault="00AD7CFA" w:rsidP="00AD7C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D7CFA" w:rsidRPr="001E1D79" w:rsidRDefault="00AD7CFA" w:rsidP="00AD7C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b/>
          <w:bCs/>
          <w:lang w:eastAsia="pl-PL"/>
        </w:rPr>
        <w:t xml:space="preserve">Termin realizacji umowy: </w:t>
      </w:r>
      <w:r w:rsidR="003713C4">
        <w:rPr>
          <w:rFonts w:ascii="Times New Roman" w:eastAsia="Times New Roman" w:hAnsi="Times New Roman"/>
          <w:bCs/>
          <w:lang w:eastAsia="pl-PL"/>
        </w:rPr>
        <w:t>zgodnie ze wskazaną datą transportu w części II</w:t>
      </w:r>
    </w:p>
    <w:p w:rsidR="00AD7CFA" w:rsidRPr="001E1D79" w:rsidRDefault="00AD7CFA" w:rsidP="00AD7CFA">
      <w:pPr>
        <w:tabs>
          <w:tab w:val="left" w:pos="568"/>
        </w:tabs>
        <w:spacing w:after="0" w:line="240" w:lineRule="auto"/>
        <w:ind w:right="68"/>
        <w:rPr>
          <w:rFonts w:ascii="Times New Roman" w:eastAsia="Times New Roman" w:hAnsi="Times New Roman"/>
          <w:b/>
          <w:bCs/>
          <w:lang w:eastAsia="pl-PL"/>
        </w:rPr>
      </w:pPr>
    </w:p>
    <w:p w:rsidR="00AD7CFA" w:rsidRDefault="00AD7CFA" w:rsidP="00AD7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E1D79">
        <w:rPr>
          <w:rFonts w:ascii="Times New Roman" w:eastAsia="Times New Roman" w:hAnsi="Times New Roman"/>
          <w:b/>
          <w:bCs/>
          <w:lang w:eastAsia="pl-PL"/>
        </w:rPr>
        <w:t>Część IV. Kryteria oceny i wybór oferty najkorzystniejszej.</w:t>
      </w:r>
    </w:p>
    <w:p w:rsidR="00AD7CFA" w:rsidRPr="001E1D79" w:rsidRDefault="00AD7CFA" w:rsidP="00AD7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D7CFA" w:rsidRPr="001E1D79" w:rsidRDefault="00AD7CFA" w:rsidP="00AD7CFA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1E1D79">
        <w:rPr>
          <w:rFonts w:ascii="Times New Roman" w:hAnsi="Times New Roman"/>
        </w:rPr>
        <w:t xml:space="preserve">Wybór najkorzystniejszej oferty nastąpi w oparciu o kryterium ceny. </w:t>
      </w:r>
    </w:p>
    <w:p w:rsidR="00AD7CFA" w:rsidRDefault="00AD7CFA" w:rsidP="00AD7CF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D7CFA" w:rsidRPr="001E1D79" w:rsidRDefault="00AD7CFA" w:rsidP="00AD7CFA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V</w:t>
      </w:r>
      <w:r w:rsidRPr="001E1D79">
        <w:rPr>
          <w:rFonts w:ascii="Times New Roman" w:eastAsia="Times New Roman" w:hAnsi="Times New Roman"/>
          <w:b/>
          <w:bCs/>
          <w:lang w:eastAsia="pl-PL"/>
        </w:rPr>
        <w:t>. Postanowienia końcowe</w:t>
      </w:r>
      <w:r w:rsidRPr="001E1D79">
        <w:rPr>
          <w:rFonts w:ascii="Times New Roman" w:eastAsia="Times New Roman" w:hAnsi="Times New Roman"/>
          <w:bCs/>
          <w:lang w:eastAsia="pl-PL"/>
        </w:rPr>
        <w:t>.</w:t>
      </w:r>
    </w:p>
    <w:p w:rsidR="00AD7CFA" w:rsidRPr="00DA4F40" w:rsidRDefault="00736828" w:rsidP="00AD7CFA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</w:t>
      </w:r>
      <w:r w:rsidR="003713C4">
        <w:rPr>
          <w:rFonts w:ascii="Times New Roman" w:eastAsia="Times New Roman" w:hAnsi="Times New Roman"/>
          <w:lang w:eastAsia="pl-PL"/>
        </w:rPr>
        <w:t>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AD7CFA" w:rsidRPr="00DA4F40">
        <w:rPr>
          <w:rFonts w:ascii="Times New Roman" w:eastAsia="Times New Roman" w:hAnsi="Times New Roman"/>
          <w:lang w:eastAsia="pl-PL"/>
        </w:rPr>
        <w:t>umieści informację o rozstrzygnięciu postępowania na swojej stronie internetowej.</w:t>
      </w:r>
    </w:p>
    <w:p w:rsidR="00AD7CFA" w:rsidRDefault="00AD7CFA" w:rsidP="00AD7CFA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Zamawiający zastrzega sobie możliwość unieważnienia postępowania bez podania przyczyny.</w:t>
      </w:r>
    </w:p>
    <w:p w:rsidR="009A0C61" w:rsidRPr="009A0C61" w:rsidRDefault="009A0C61" w:rsidP="009A0C6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 xml:space="preserve">Zamawiający zastrzega sobie prawo do odstąpienia od całości lub części zamówienia bez podania przyczyny. </w:t>
      </w:r>
    </w:p>
    <w:p w:rsidR="00AD7CFA" w:rsidRPr="001E1D79" w:rsidRDefault="00AD7CFA" w:rsidP="00AD7C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 xml:space="preserve">Niniejsze zapytanie nie stanowi oferty w rozumieniu art. 66 Kodeksu cywilnego, jak również nie jest ogłoszeniem ani zapytaniem o cenę w rozumieniu ustawy Prawo zamówień publicznych. Zamawiający nie jest zobligowany do wyboru jakiejkolwiek oferty, a złożenie oferty nie stanowi podstawy do występowania z jakimikolwiek roszczeniami wobec zamawiającego ze strony podmiotu, który złożył ofertę. </w:t>
      </w:r>
    </w:p>
    <w:p w:rsidR="00AD7CFA" w:rsidRPr="00736828" w:rsidRDefault="00AD7CFA" w:rsidP="00AD7CFA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713C4">
        <w:rPr>
          <w:rFonts w:ascii="Times New Roman" w:eastAsia="Times New Roman" w:hAnsi="Times New Roman"/>
          <w:b/>
          <w:lang w:eastAsia="pl-PL"/>
        </w:rPr>
        <w:t xml:space="preserve">Umowa będzie uznana za zawartą z chwilą </w:t>
      </w:r>
      <w:r w:rsidR="00736828" w:rsidRPr="003713C4">
        <w:rPr>
          <w:rFonts w:ascii="Times New Roman" w:eastAsia="Times New Roman" w:hAnsi="Times New Roman"/>
          <w:b/>
          <w:lang w:eastAsia="pl-PL"/>
        </w:rPr>
        <w:t xml:space="preserve">złożenia zamówienia </w:t>
      </w:r>
      <w:r w:rsidR="003713C4">
        <w:rPr>
          <w:rFonts w:ascii="Times New Roman" w:eastAsia="Times New Roman" w:hAnsi="Times New Roman"/>
          <w:b/>
          <w:lang w:eastAsia="pl-PL"/>
        </w:rPr>
        <w:t xml:space="preserve">przez Zamawiającego </w:t>
      </w:r>
      <w:r w:rsidR="00736828" w:rsidRPr="003713C4">
        <w:rPr>
          <w:rFonts w:ascii="Times New Roman" w:eastAsia="Times New Roman" w:hAnsi="Times New Roman"/>
          <w:b/>
          <w:lang w:eastAsia="pl-PL"/>
        </w:rPr>
        <w:t>na wykonanie usługi</w:t>
      </w:r>
      <w:r w:rsidRPr="00736828">
        <w:rPr>
          <w:rFonts w:ascii="Times New Roman" w:eastAsia="Times New Roman" w:hAnsi="Times New Roman"/>
          <w:lang w:eastAsia="pl-PL"/>
        </w:rPr>
        <w:t xml:space="preserve">. </w:t>
      </w:r>
    </w:p>
    <w:p w:rsidR="00736828" w:rsidRDefault="00AD7CFA" w:rsidP="00AD7CFA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 xml:space="preserve">                 </w:t>
      </w:r>
    </w:p>
    <w:p w:rsidR="00AD7CFA" w:rsidRPr="001E1D79" w:rsidRDefault="00AD7CFA" w:rsidP="00AD7CFA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Z poważaniem</w:t>
      </w:r>
    </w:p>
    <w:p w:rsidR="00FC30D9" w:rsidRDefault="00736828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FC30D9">
        <w:rPr>
          <w:rFonts w:ascii="Times New Roman" w:eastAsia="Times New Roman" w:hAnsi="Times New Roman"/>
          <w:i/>
          <w:color w:val="000000" w:themeColor="text1"/>
          <w:lang w:eastAsia="pl-PL"/>
        </w:rPr>
        <w:t>Z</w:t>
      </w:r>
      <w:r w:rsidR="00FC30D9">
        <w:rPr>
          <w:rFonts w:ascii="Times New Roman" w:eastAsia="Times New Roman" w:hAnsi="Times New Roman"/>
          <w:i/>
          <w:color w:val="000000" w:themeColor="text1"/>
          <w:lang w:eastAsia="pl-PL"/>
        </w:rPr>
        <w:t>-ca Dyrektora ds. Finansowo-Administracyjnych</w:t>
      </w:r>
    </w:p>
    <w:p w:rsidR="00FC30D9" w:rsidRDefault="00FC30D9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mgr Teresa Czernecka </w:t>
      </w:r>
    </w:p>
    <w:p w:rsidR="00FC30D9" w:rsidRDefault="00FC30D9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FC30D9" w:rsidRDefault="00FC30D9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FC30D9" w:rsidRDefault="00FC30D9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FC30D9" w:rsidRDefault="00FC30D9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FC30D9" w:rsidRDefault="00FC30D9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FC30D9" w:rsidRDefault="00FC30D9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FC30D9" w:rsidRDefault="00FC30D9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FC30D9" w:rsidRPr="00DF2103" w:rsidRDefault="00FC30D9" w:rsidP="00FC30D9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FFFFFF"/>
          <w:lang w:eastAsia="pl-PL"/>
        </w:rPr>
      </w:pPr>
    </w:p>
    <w:p w:rsidR="00AD7CFA" w:rsidRPr="003713C4" w:rsidRDefault="00AD7CFA" w:rsidP="003713C4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/>
          <w:i/>
          <w:color w:val="FFFFFF"/>
          <w:lang w:eastAsia="pl-PL"/>
        </w:rPr>
      </w:pPr>
      <w:r w:rsidRPr="00DF2103">
        <w:rPr>
          <w:rFonts w:ascii="Times New Roman" w:eastAsia="Times New Roman" w:hAnsi="Times New Roman"/>
          <w:i/>
          <w:color w:val="FFFFFF"/>
          <w:lang w:eastAsia="pl-PL"/>
        </w:rPr>
        <w:t xml:space="preserve"> CZ</w:t>
      </w:r>
      <w:r w:rsidR="00736828">
        <w:rPr>
          <w:rFonts w:ascii="Times New Roman" w:eastAsia="Times New Roman" w:hAnsi="Times New Roman"/>
          <w:i/>
          <w:color w:val="FFFFFF"/>
          <w:lang w:eastAsia="pl-PL"/>
        </w:rPr>
        <w:t>ERNE</w:t>
      </w:r>
    </w:p>
    <w:p w:rsidR="00AD7CFA" w:rsidRPr="001E1D79" w:rsidRDefault="00AD7CFA" w:rsidP="00AD7CF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1E1D79">
        <w:rPr>
          <w:rFonts w:ascii="Times New Roman" w:eastAsia="Times New Roman" w:hAnsi="Times New Roman"/>
          <w:b/>
          <w:lang w:eastAsia="pl-PL"/>
        </w:rPr>
        <w:lastRenderedPageBreak/>
        <w:t xml:space="preserve">WYKONAWCA                                                                   </w:t>
      </w:r>
      <w:r w:rsidRPr="001E1D79">
        <w:rPr>
          <w:rFonts w:ascii="Times New Roman" w:eastAsia="Times New Roman" w:hAnsi="Times New Roman"/>
          <w:b/>
          <w:lang w:eastAsia="pl-PL"/>
        </w:rPr>
        <w:tab/>
        <w:t xml:space="preserve">ZAMAWIAJĄCY                                            </w:t>
      </w:r>
    </w:p>
    <w:p w:rsidR="00AD7CFA" w:rsidRPr="001E1D79" w:rsidRDefault="00AD7CFA" w:rsidP="00AD7CF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  <w:t xml:space="preserve">Świętokrzyskie Centrum Onkologii </w:t>
      </w:r>
    </w:p>
    <w:p w:rsidR="00AD7CFA" w:rsidRPr="001E1D79" w:rsidRDefault="00AD7CFA" w:rsidP="00AD7CF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1E1D79">
        <w:rPr>
          <w:rFonts w:ascii="Times New Roman" w:eastAsia="Times New Roman" w:hAnsi="Times New Roman"/>
          <w:b/>
          <w:lang w:eastAsia="pl-PL"/>
        </w:rPr>
        <w:t>Pieczęć Wykonawcy</w:t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  <w:t xml:space="preserve">ul. Artwińskiego 3, 25-734 Kielce </w:t>
      </w:r>
    </w:p>
    <w:p w:rsidR="00AD7CFA" w:rsidRPr="00DA4F40" w:rsidRDefault="00AD7CFA" w:rsidP="00AD7CF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0"/>
          <w:lang w:eastAsia="pl-PL"/>
        </w:rPr>
      </w:pPr>
      <w:r w:rsidRPr="001E1D79">
        <w:rPr>
          <w:rFonts w:ascii="Times New Roman" w:eastAsia="Times New Roman" w:hAnsi="Times New Roman"/>
          <w:b/>
          <w:lang w:eastAsia="pl-PL"/>
        </w:rPr>
        <w:t xml:space="preserve">           Regon                                     </w:t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1E1D79">
        <w:rPr>
          <w:rFonts w:ascii="Times New Roman" w:eastAsia="Times New Roman" w:hAnsi="Times New Roman"/>
          <w:b/>
          <w:lang w:eastAsia="pl-PL"/>
        </w:rPr>
        <w:tab/>
      </w:r>
      <w:r w:rsidRPr="00DA4F40">
        <w:rPr>
          <w:rFonts w:ascii="Times New Roman" w:eastAsia="Times New Roman" w:hAnsi="Times New Roman"/>
          <w:b/>
          <w:sz w:val="20"/>
          <w:lang w:eastAsia="pl-PL"/>
        </w:rPr>
        <w:t>tel.041- 36-74-280, fax 041-36-74-481</w:t>
      </w:r>
    </w:p>
    <w:p w:rsidR="00AD7CFA" w:rsidRPr="001E1D79" w:rsidRDefault="00AD7CFA" w:rsidP="00AD7CF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1E1D79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</w:t>
      </w:r>
    </w:p>
    <w:p w:rsidR="00AD7CFA" w:rsidRPr="001E1D79" w:rsidRDefault="00AD7CFA" w:rsidP="00AD7CF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1E1D79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</w:t>
      </w:r>
    </w:p>
    <w:p w:rsidR="00AD7CFA" w:rsidRPr="001E1D79" w:rsidRDefault="00AD7CFA" w:rsidP="00AD7CF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pl-PL"/>
        </w:rPr>
      </w:pPr>
      <w:r w:rsidRPr="001E1D79">
        <w:rPr>
          <w:rFonts w:ascii="Times New Roman" w:eastAsia="Times New Roman" w:hAnsi="Times New Roman"/>
          <w:b/>
          <w:lang w:eastAsia="pl-PL"/>
        </w:rPr>
        <w:t>OFERTA</w:t>
      </w:r>
    </w:p>
    <w:p w:rsidR="00AD7CFA" w:rsidRPr="001E1D79" w:rsidRDefault="00AD7CFA" w:rsidP="00AD7CF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D7CFA" w:rsidRPr="001E1D79" w:rsidRDefault="00AD7CFA" w:rsidP="00AD7CFA">
      <w:pPr>
        <w:spacing w:after="0" w:line="240" w:lineRule="auto"/>
        <w:jc w:val="both"/>
        <w:rPr>
          <w:rFonts w:ascii="Times New Roman" w:hAnsi="Times New Roman"/>
        </w:rPr>
      </w:pPr>
      <w:r w:rsidRPr="001E1D79">
        <w:rPr>
          <w:rFonts w:ascii="Times New Roman" w:eastAsia="Times New Roman" w:hAnsi="Times New Roman"/>
          <w:lang w:eastAsia="pl-PL"/>
        </w:rPr>
        <w:t>W związku z realizacją przez Świętokrzyskie Centrum Onkologii w Kielcach projek</w:t>
      </w:r>
      <w:r w:rsidR="00D241C6">
        <w:rPr>
          <w:rFonts w:ascii="Times New Roman" w:eastAsia="Times New Roman" w:hAnsi="Times New Roman"/>
          <w:lang w:eastAsia="pl-PL"/>
        </w:rPr>
        <w:t xml:space="preserve">tów profilaktycznych </w:t>
      </w:r>
      <w:r>
        <w:rPr>
          <w:rFonts w:ascii="Times New Roman" w:eastAsia="Times New Roman" w:hAnsi="Times New Roman"/>
          <w:lang w:eastAsia="pl-PL"/>
        </w:rPr>
        <w:t>składamy ofertę na „wynajem ciągnika siodłowego</w:t>
      </w:r>
      <w:r w:rsidRPr="001E1D79">
        <w:rPr>
          <w:rFonts w:ascii="Times New Roman" w:hAnsi="Times New Roman"/>
        </w:rPr>
        <w:t xml:space="preserve">” </w:t>
      </w:r>
      <w:r w:rsidR="008F2B18" w:rsidRPr="008F2B18">
        <w:rPr>
          <w:rFonts w:ascii="Times New Roman" w:hAnsi="Times New Roman"/>
          <w:b/>
        </w:rPr>
        <w:t>na trasie</w:t>
      </w:r>
      <w:r w:rsidR="008F2B18">
        <w:rPr>
          <w:rFonts w:ascii="Times New Roman" w:hAnsi="Times New Roman"/>
        </w:rPr>
        <w:t xml:space="preserve"> …………………………………………………………………………………………………………..</w:t>
      </w:r>
    </w:p>
    <w:p w:rsidR="00AD7CFA" w:rsidRPr="001E1D79" w:rsidRDefault="00AD7CFA" w:rsidP="00AD7CF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AD7CFA" w:rsidRPr="00736828" w:rsidRDefault="00AD7CFA" w:rsidP="0073682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 xml:space="preserve">Oferujemy wykonanie przedmiotu zamówienia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D7CFA">
        <w:rPr>
          <w:rFonts w:ascii="Times New Roman" w:eastAsia="Times New Roman" w:hAnsi="Times New Roman"/>
          <w:lang w:eastAsia="pl-PL"/>
        </w:rPr>
        <w:t xml:space="preserve">za cenę ……………………………..netto, </w:t>
      </w:r>
      <w:r w:rsidR="00736828">
        <w:rPr>
          <w:rFonts w:ascii="Times New Roman" w:eastAsia="Times New Roman" w:hAnsi="Times New Roman"/>
          <w:lang w:eastAsia="pl-PL"/>
        </w:rPr>
        <w:t>(</w:t>
      </w:r>
      <w:r w:rsidRPr="00AD7CFA">
        <w:rPr>
          <w:rFonts w:ascii="Times New Roman" w:eastAsia="Times New Roman" w:hAnsi="Times New Roman"/>
          <w:lang w:eastAsia="pl-PL"/>
        </w:rPr>
        <w:t>słownie ………………………</w:t>
      </w:r>
      <w:r w:rsidR="00736828">
        <w:rPr>
          <w:rFonts w:ascii="Times New Roman" w:eastAsia="Times New Roman" w:hAnsi="Times New Roman"/>
          <w:lang w:eastAsia="pl-PL"/>
        </w:rPr>
        <w:t xml:space="preserve">……………………….. )     </w:t>
      </w:r>
      <w:r w:rsidRPr="00736828">
        <w:rPr>
          <w:rFonts w:ascii="Times New Roman" w:eastAsia="Times New Roman" w:hAnsi="Times New Roman"/>
          <w:lang w:eastAsia="pl-PL"/>
        </w:rPr>
        <w:t>….. % VAT</w:t>
      </w:r>
    </w:p>
    <w:p w:rsidR="00AD7CFA" w:rsidRPr="007F1895" w:rsidRDefault="00AD7CFA" w:rsidP="00AD7CFA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7F1895">
        <w:rPr>
          <w:rFonts w:ascii="Times New Roman" w:eastAsia="Times New Roman" w:hAnsi="Times New Roman"/>
          <w:lang w:eastAsia="pl-PL"/>
        </w:rPr>
        <w:t xml:space="preserve">……………………………..brutto, </w:t>
      </w:r>
      <w:r w:rsidR="00736828">
        <w:rPr>
          <w:rFonts w:ascii="Times New Roman" w:eastAsia="Times New Roman" w:hAnsi="Times New Roman"/>
          <w:lang w:eastAsia="pl-PL"/>
        </w:rPr>
        <w:t>(</w:t>
      </w:r>
      <w:r w:rsidRPr="007F1895">
        <w:rPr>
          <w:rFonts w:ascii="Times New Roman" w:eastAsia="Times New Roman" w:hAnsi="Times New Roman"/>
          <w:lang w:eastAsia="pl-PL"/>
        </w:rPr>
        <w:t>słownie ……………………</w:t>
      </w:r>
      <w:r w:rsidR="00736828">
        <w:rPr>
          <w:rFonts w:ascii="Times New Roman" w:eastAsia="Times New Roman" w:hAnsi="Times New Roman"/>
          <w:lang w:eastAsia="pl-PL"/>
        </w:rPr>
        <w:t>………………………….</w:t>
      </w:r>
      <w:r w:rsidRPr="007F1895">
        <w:rPr>
          <w:rFonts w:ascii="Times New Roman" w:eastAsia="Times New Roman" w:hAnsi="Times New Roman"/>
          <w:lang w:eastAsia="pl-PL"/>
        </w:rPr>
        <w:t>.</w:t>
      </w:r>
      <w:r w:rsidR="00736828">
        <w:rPr>
          <w:rFonts w:ascii="Times New Roman" w:eastAsia="Times New Roman" w:hAnsi="Times New Roman"/>
          <w:lang w:eastAsia="pl-PL"/>
        </w:rPr>
        <w:t>)</w:t>
      </w:r>
    </w:p>
    <w:p w:rsidR="00AD7CFA" w:rsidRPr="001E1D79" w:rsidRDefault="00AD7CFA" w:rsidP="00AD7CFA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AD7CFA" w:rsidRPr="00F3420E" w:rsidRDefault="00AD7CFA" w:rsidP="00AD7CFA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8F2B18">
        <w:rPr>
          <w:rFonts w:ascii="Times New Roman" w:eastAsia="Times New Roman" w:hAnsi="Times New Roman"/>
          <w:b/>
          <w:lang w:eastAsia="pl-PL"/>
        </w:rPr>
        <w:t>Termin realizacji zamówienia</w:t>
      </w:r>
      <w:r>
        <w:rPr>
          <w:rFonts w:ascii="Times New Roman" w:eastAsia="Times New Roman" w:hAnsi="Times New Roman"/>
          <w:lang w:eastAsia="pl-PL"/>
        </w:rPr>
        <w:t xml:space="preserve">: </w:t>
      </w:r>
      <w:r w:rsidR="00D241C6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AD7CFA" w:rsidRPr="001E1D79" w:rsidRDefault="00AD7CFA" w:rsidP="00AD7C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Oświadczamy że w cenie naszej oferty zostały uwzględnione wszystkie koszty wykonania zamówienia.</w:t>
      </w:r>
    </w:p>
    <w:p w:rsidR="00AD7CFA" w:rsidRPr="001E1D79" w:rsidRDefault="00AD7CFA" w:rsidP="00AD7C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Oświadczamy, że wykonamy przedmiot zamówienia zgodnie z zapisami w opisie przedmiotu zamówienia.</w:t>
      </w:r>
    </w:p>
    <w:p w:rsidR="00AD7CFA" w:rsidRPr="00D241C6" w:rsidRDefault="00AD7CFA" w:rsidP="00AD7C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Os</w:t>
      </w:r>
      <w:r w:rsidR="00D241C6">
        <w:rPr>
          <w:rFonts w:ascii="Times New Roman" w:eastAsia="Times New Roman" w:hAnsi="Times New Roman"/>
          <w:lang w:eastAsia="pl-PL"/>
        </w:rPr>
        <w:t>obą odpowiedzialną za realizację</w:t>
      </w:r>
      <w:r w:rsidRPr="001E1D79">
        <w:rPr>
          <w:rFonts w:ascii="Times New Roman" w:eastAsia="Times New Roman" w:hAnsi="Times New Roman"/>
          <w:lang w:eastAsia="pl-PL"/>
        </w:rPr>
        <w:t xml:space="preserve"> zamówienia je</w:t>
      </w:r>
      <w:r w:rsidR="00D241C6">
        <w:rPr>
          <w:rFonts w:ascii="Times New Roman" w:eastAsia="Times New Roman" w:hAnsi="Times New Roman"/>
          <w:lang w:eastAsia="pl-PL"/>
        </w:rPr>
        <w:t xml:space="preserve">st Pani / Pan ...............      </w:t>
      </w:r>
      <w:r w:rsidRPr="00D241C6">
        <w:rPr>
          <w:rFonts w:ascii="Times New Roman" w:eastAsia="Times New Roman" w:hAnsi="Times New Roman"/>
          <w:lang w:eastAsia="pl-PL"/>
        </w:rPr>
        <w:t>numer telefonu ..................................</w:t>
      </w:r>
    </w:p>
    <w:p w:rsidR="00AD7CFA" w:rsidRPr="001E1D79" w:rsidRDefault="00AD7CFA" w:rsidP="00AD7C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WYKONAWCA:</w:t>
      </w:r>
    </w:p>
    <w:p w:rsidR="00AD7CFA" w:rsidRPr="001E1D79" w:rsidRDefault="00AD7CFA" w:rsidP="0044568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Nazwa Wykonawcy</w:t>
      </w:r>
      <w:r w:rsidR="0044568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AD7CFA" w:rsidRPr="001E1D79" w:rsidRDefault="00AD7CFA" w:rsidP="00AD7CF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Adre</w:t>
      </w:r>
      <w:r w:rsidR="00445686">
        <w:rPr>
          <w:rFonts w:ascii="Times New Roman" w:eastAsia="Times New Roman" w:hAnsi="Times New Roman"/>
          <w:lang w:eastAsia="pl-PL"/>
        </w:rPr>
        <w:t>s …………………………………………………………</w:t>
      </w:r>
    </w:p>
    <w:p w:rsidR="00AD7CFA" w:rsidRPr="001E1D79" w:rsidRDefault="00AD7CFA" w:rsidP="00AD7CF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Nr telefonu …………………………</w:t>
      </w:r>
    </w:p>
    <w:p w:rsidR="00AD7CFA" w:rsidRPr="001E1D79" w:rsidRDefault="00AD7CFA" w:rsidP="00AD7CF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REGON …………………………..</w:t>
      </w:r>
    </w:p>
    <w:p w:rsidR="00AD7CFA" w:rsidRPr="001E1D79" w:rsidRDefault="00AD7CFA" w:rsidP="00AD7CF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NIP ……………………………….</w:t>
      </w:r>
    </w:p>
    <w:p w:rsidR="00AD7CFA" w:rsidRPr="001E1D79" w:rsidRDefault="00AD7CFA" w:rsidP="00AD7CF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D7CFA" w:rsidRPr="001E1D79" w:rsidRDefault="00AD7CFA" w:rsidP="00AD7C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Oferta zawiera ...... stron kolejno ponumerowanych.</w:t>
      </w:r>
    </w:p>
    <w:p w:rsidR="00AD7CFA" w:rsidRPr="001E1D79" w:rsidRDefault="00AD7CFA" w:rsidP="00AD7C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:rsidR="00AD7CFA" w:rsidRPr="001E1D79" w:rsidRDefault="00AD7CFA" w:rsidP="00AD7CF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>Miejscowość, data .................................                                ......................................................</w:t>
      </w:r>
    </w:p>
    <w:p w:rsidR="00AD7CFA" w:rsidRPr="001E1D79" w:rsidRDefault="00AD7CFA" w:rsidP="00AD7CF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Podpis ( podpisy) osób              </w:t>
      </w:r>
    </w:p>
    <w:p w:rsidR="00AD7CFA" w:rsidRPr="001E1D79" w:rsidRDefault="00AD7CFA" w:rsidP="00AD7CF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:rsidR="00AD7CFA" w:rsidRPr="001E1D79" w:rsidRDefault="00AD7CFA" w:rsidP="00AD7CF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1D79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reprezentowania Wykonawcy</w:t>
      </w:r>
    </w:p>
    <w:p w:rsidR="00AD7CFA" w:rsidRDefault="00AD7CFA" w:rsidP="00AD7CFA">
      <w:pPr>
        <w:spacing w:after="0" w:line="240" w:lineRule="auto"/>
        <w:rPr>
          <w:rFonts w:ascii="Times New Roman" w:eastAsia="Times New Roman" w:hAnsi="Times New Roman"/>
          <w:lang w:val="de-DE" w:eastAsia="pl-PL"/>
        </w:rPr>
      </w:pPr>
    </w:p>
    <w:p w:rsidR="00AD7CFA" w:rsidRDefault="00AD7CFA" w:rsidP="00AD7CFA">
      <w:pPr>
        <w:spacing w:after="0" w:line="240" w:lineRule="auto"/>
        <w:rPr>
          <w:rFonts w:ascii="Times New Roman" w:eastAsia="Times New Roman" w:hAnsi="Times New Roman"/>
          <w:lang w:val="de-DE" w:eastAsia="pl-PL"/>
        </w:rPr>
      </w:pPr>
    </w:p>
    <w:p w:rsidR="00AD7CFA" w:rsidRDefault="00AD7CFA" w:rsidP="00AD7CFA">
      <w:pPr>
        <w:spacing w:after="0" w:line="240" w:lineRule="auto"/>
        <w:rPr>
          <w:rFonts w:ascii="Times New Roman" w:eastAsia="Times New Roman" w:hAnsi="Times New Roman"/>
          <w:lang w:val="de-DE" w:eastAsia="pl-PL"/>
        </w:rPr>
      </w:pPr>
    </w:p>
    <w:p w:rsidR="00AD7CFA" w:rsidRDefault="00AD7CFA" w:rsidP="00AD7CFA">
      <w:pPr>
        <w:spacing w:after="0" w:line="240" w:lineRule="auto"/>
        <w:rPr>
          <w:rFonts w:ascii="Times New Roman" w:eastAsia="Times New Roman" w:hAnsi="Times New Roman"/>
          <w:lang w:val="de-DE" w:eastAsia="pl-PL"/>
        </w:rPr>
      </w:pPr>
    </w:p>
    <w:p w:rsidR="00AD7CFA" w:rsidRDefault="00AD7CFA" w:rsidP="00AD7CFA">
      <w:pPr>
        <w:spacing w:after="0" w:line="240" w:lineRule="auto"/>
        <w:rPr>
          <w:rFonts w:ascii="Times New Roman" w:eastAsia="Times New Roman" w:hAnsi="Times New Roman"/>
          <w:lang w:val="de-DE" w:eastAsia="pl-PL"/>
        </w:rPr>
      </w:pPr>
    </w:p>
    <w:p w:rsidR="00AD7CFA" w:rsidRPr="001E1D79" w:rsidRDefault="00AD7CFA" w:rsidP="00AD7CFA">
      <w:pPr>
        <w:spacing w:after="0" w:line="240" w:lineRule="auto"/>
        <w:rPr>
          <w:rFonts w:ascii="Times New Roman" w:eastAsia="Times New Roman" w:hAnsi="Times New Roman"/>
          <w:lang w:val="de-DE" w:eastAsia="pl-PL"/>
        </w:rPr>
      </w:pPr>
    </w:p>
    <w:p w:rsidR="00AD7CFA" w:rsidRPr="001E1D79" w:rsidRDefault="00AD7CFA" w:rsidP="00AD7CFA">
      <w:pPr>
        <w:shd w:val="clear" w:color="auto" w:fill="FFFFFF"/>
        <w:spacing w:before="62" w:after="62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77E5" w:rsidRDefault="001A77E5"/>
    <w:sectPr w:rsidR="001A77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2C" w:rsidRDefault="0052352C" w:rsidP="00AD7CFA">
      <w:pPr>
        <w:spacing w:after="0" w:line="240" w:lineRule="auto"/>
      </w:pPr>
      <w:r>
        <w:separator/>
      </w:r>
    </w:p>
  </w:endnote>
  <w:endnote w:type="continuationSeparator" w:id="0">
    <w:p w:rsidR="0052352C" w:rsidRDefault="0052352C" w:rsidP="00AD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2C" w:rsidRDefault="0052352C" w:rsidP="00AD7CFA">
      <w:pPr>
        <w:spacing w:after="0" w:line="240" w:lineRule="auto"/>
      </w:pPr>
      <w:r>
        <w:separator/>
      </w:r>
    </w:p>
  </w:footnote>
  <w:footnote w:type="continuationSeparator" w:id="0">
    <w:p w:rsidR="0052352C" w:rsidRDefault="0052352C" w:rsidP="00AD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2" w:type="pct"/>
      <w:jc w:val="center"/>
      <w:tblInd w:w="-1717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1"/>
      <w:gridCol w:w="2160"/>
      <w:gridCol w:w="2739"/>
      <w:gridCol w:w="3518"/>
    </w:tblGrid>
    <w:tr w:rsidR="003713C4" w:rsidRPr="003D4776" w:rsidTr="00A829D0">
      <w:trPr>
        <w:jc w:val="center"/>
      </w:trPr>
      <w:tc>
        <w:tcPr>
          <w:tcW w:w="1025" w:type="pct"/>
          <w:shd w:val="clear" w:color="auto" w:fill="FFFFFF"/>
        </w:tcPr>
        <w:p w:rsidR="003713C4" w:rsidRPr="003D4776" w:rsidRDefault="003713C4" w:rsidP="00A829D0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16660" cy="540385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9" w:type="pct"/>
          <w:shd w:val="clear" w:color="auto" w:fill="FFFFFF"/>
        </w:tcPr>
        <w:p w:rsidR="003713C4" w:rsidRPr="003D4776" w:rsidRDefault="003713C4" w:rsidP="00A829D0">
          <w:pPr>
            <w:ind w:right="121"/>
            <w:rPr>
              <w:noProof/>
            </w:rPr>
          </w:pPr>
          <w:r>
            <w:rPr>
              <w:noProof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>
                <wp:extent cx="1049655" cy="4768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  <w:shd w:val="clear" w:color="auto" w:fill="FFFFFF"/>
        </w:tcPr>
        <w:p w:rsidR="003713C4" w:rsidRPr="003D4776" w:rsidRDefault="003713C4" w:rsidP="00A829D0">
          <w:pPr>
            <w:ind w:right="121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90040" cy="564515"/>
                <wp:effectExtent l="0" t="0" r="0" b="0"/>
                <wp:docPr id="2" name="Obraz 2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18" t="34818" r="10187" b="27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1" w:type="pct"/>
          <w:shd w:val="clear" w:color="auto" w:fill="FFFFFF"/>
        </w:tcPr>
        <w:p w:rsidR="003713C4" w:rsidRPr="003D4776" w:rsidRDefault="003713C4" w:rsidP="00A829D0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60550" cy="492760"/>
                <wp:effectExtent l="0" t="0" r="635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13C4" w:rsidRDefault="00371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63EEC"/>
    <w:multiLevelType w:val="hybridMultilevel"/>
    <w:tmpl w:val="2D78D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5079"/>
    <w:multiLevelType w:val="multilevel"/>
    <w:tmpl w:val="9714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76B1F"/>
    <w:multiLevelType w:val="hybridMultilevel"/>
    <w:tmpl w:val="C8BC6CBA"/>
    <w:lvl w:ilvl="0" w:tplc="EF1A62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4579B"/>
    <w:multiLevelType w:val="hybridMultilevel"/>
    <w:tmpl w:val="301271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169FF"/>
    <w:multiLevelType w:val="singleLevel"/>
    <w:tmpl w:val="724A1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3FAB42CB"/>
    <w:multiLevelType w:val="hybridMultilevel"/>
    <w:tmpl w:val="79845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19F4"/>
    <w:multiLevelType w:val="hybridMultilevel"/>
    <w:tmpl w:val="D92C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74C8D"/>
    <w:multiLevelType w:val="multilevel"/>
    <w:tmpl w:val="F066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2758D"/>
    <w:multiLevelType w:val="multilevel"/>
    <w:tmpl w:val="C29C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D0D09"/>
    <w:multiLevelType w:val="multilevel"/>
    <w:tmpl w:val="40E8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A0F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72421009"/>
    <w:multiLevelType w:val="hybridMultilevel"/>
    <w:tmpl w:val="1A86D706"/>
    <w:lvl w:ilvl="0" w:tplc="E3780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0494D"/>
    <w:multiLevelType w:val="multilevel"/>
    <w:tmpl w:val="9A50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402B2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75323FE8"/>
    <w:multiLevelType w:val="hybridMultilevel"/>
    <w:tmpl w:val="DFB22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433C6"/>
    <w:multiLevelType w:val="hybridMultilevel"/>
    <w:tmpl w:val="1082AF54"/>
    <w:lvl w:ilvl="0" w:tplc="2ABCE4D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92F94"/>
    <w:multiLevelType w:val="hybridMultilevel"/>
    <w:tmpl w:val="19D0B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17"/>
  </w:num>
  <w:num w:numId="9">
    <w:abstractNumId w:val="10"/>
  </w:num>
  <w:num w:numId="10">
    <w:abstractNumId w:val="11"/>
  </w:num>
  <w:num w:numId="11">
    <w:abstractNumId w:val="14"/>
    <w:lvlOverride w:ilvl="0">
      <w:startOverride w:val="1"/>
    </w:lvlOverride>
  </w:num>
  <w:num w:numId="12">
    <w:abstractNumId w:val="9"/>
  </w:num>
  <w:num w:numId="13">
    <w:abstractNumId w:val="2"/>
  </w:num>
  <w:num w:numId="14">
    <w:abstractNumId w:val="18"/>
  </w:num>
  <w:num w:numId="15">
    <w:abstractNumId w:val="8"/>
  </w:num>
  <w:num w:numId="16">
    <w:abstractNumId w:val="16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FA"/>
    <w:rsid w:val="00165E0B"/>
    <w:rsid w:val="00175ABE"/>
    <w:rsid w:val="001A77E5"/>
    <w:rsid w:val="003371F1"/>
    <w:rsid w:val="003713C4"/>
    <w:rsid w:val="00445686"/>
    <w:rsid w:val="00504DA9"/>
    <w:rsid w:val="0052352C"/>
    <w:rsid w:val="00586EE0"/>
    <w:rsid w:val="00685C26"/>
    <w:rsid w:val="00736828"/>
    <w:rsid w:val="007B6256"/>
    <w:rsid w:val="008F2B18"/>
    <w:rsid w:val="00910C90"/>
    <w:rsid w:val="00916C08"/>
    <w:rsid w:val="009A0C61"/>
    <w:rsid w:val="00AD7CFA"/>
    <w:rsid w:val="00CB3E9D"/>
    <w:rsid w:val="00CC08C9"/>
    <w:rsid w:val="00D241C6"/>
    <w:rsid w:val="00DF4FEA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CF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C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C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7CFA"/>
    <w:rPr>
      <w:vertAlign w:val="superscript"/>
    </w:rPr>
  </w:style>
  <w:style w:type="character" w:styleId="Pogrubienie">
    <w:name w:val="Strong"/>
    <w:uiPriority w:val="22"/>
    <w:qFormat/>
    <w:rsid w:val="00AD7CFA"/>
    <w:rPr>
      <w:rFonts w:cs="Times New Roman"/>
      <w:b/>
      <w:bCs/>
    </w:rPr>
  </w:style>
  <w:style w:type="character" w:styleId="Hipercze">
    <w:name w:val="Hyperlink"/>
    <w:uiPriority w:val="99"/>
    <w:unhideWhenUsed/>
    <w:rsid w:val="00AD7C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3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CF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C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C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7CFA"/>
    <w:rPr>
      <w:vertAlign w:val="superscript"/>
    </w:rPr>
  </w:style>
  <w:style w:type="character" w:styleId="Pogrubienie">
    <w:name w:val="Strong"/>
    <w:uiPriority w:val="22"/>
    <w:qFormat/>
    <w:rsid w:val="00AD7CFA"/>
    <w:rPr>
      <w:rFonts w:cs="Times New Roman"/>
      <w:b/>
      <w:bCs/>
    </w:rPr>
  </w:style>
  <w:style w:type="character" w:styleId="Hipercze">
    <w:name w:val="Hyperlink"/>
    <w:uiPriority w:val="99"/>
    <w:unhideWhenUsed/>
    <w:rsid w:val="00AD7C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3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Klimczak Mariusz</cp:lastModifiedBy>
  <cp:revision>6</cp:revision>
  <cp:lastPrinted>2018-11-12T07:44:00Z</cp:lastPrinted>
  <dcterms:created xsi:type="dcterms:W3CDTF">2018-11-08T13:16:00Z</dcterms:created>
  <dcterms:modified xsi:type="dcterms:W3CDTF">2018-11-12T08:20:00Z</dcterms:modified>
</cp:coreProperties>
</file>